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27E" w:rsidRPr="0010227E" w:rsidRDefault="0010227E" w:rsidP="0010227E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 xml:space="preserve">                        </w:t>
      </w:r>
      <w:r w:rsidRPr="0010227E">
        <w:rPr>
          <w:rFonts w:ascii="Arial" w:eastAsia="Times New Roman" w:hAnsi="Arial" w:cs="Arial"/>
          <w:b/>
          <w:bCs/>
          <w:color w:val="000000"/>
          <w:kern w:val="36"/>
          <w:sz w:val="36"/>
          <w:szCs w:val="36"/>
          <w:lang w:eastAsia="ru-RU"/>
        </w:rPr>
        <w:t>Поступление</w:t>
      </w:r>
    </w:p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10227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 xml:space="preserve">Рейтинг </w:t>
      </w:r>
      <w:proofErr w:type="gramStart"/>
      <w:r w:rsidRPr="0010227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поступающих</w:t>
      </w:r>
      <w:proofErr w:type="gramEnd"/>
      <w:r w:rsidRPr="0010227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 xml:space="preserve"> в МБУ ДО «ДШИ им. </w:t>
      </w:r>
      <w:proofErr w:type="spellStart"/>
      <w:r w:rsidRPr="0010227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А.М.Кузьмина</w:t>
      </w:r>
      <w:proofErr w:type="spellEnd"/>
      <w:r w:rsidRPr="0010227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»</w:t>
      </w:r>
    </w:p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10227E">
        <w:rPr>
          <w:rFonts w:ascii="Times New Roman" w:eastAsia="Times New Roman" w:hAnsi="Times New Roman" w:cs="Times New Roman"/>
          <w:b/>
          <w:bCs/>
          <w:color w:val="292929"/>
          <w:sz w:val="27"/>
          <w:szCs w:val="27"/>
          <w:lang w:eastAsia="ru-RU"/>
        </w:rPr>
        <w:t>на 2018-19 учебный год.</w:t>
      </w:r>
    </w:p>
    <w:p w:rsid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10227E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По дополнительной предпрофессиональной общеобразовательной программе в области музыкального искусства «Фортепиано».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5"/>
        <w:gridCol w:w="1632"/>
        <w:gridCol w:w="1694"/>
        <w:gridCol w:w="1594"/>
        <w:gridCol w:w="2479"/>
        <w:gridCol w:w="1396"/>
      </w:tblGrid>
      <w:tr w:rsidR="0010227E" w:rsidRPr="0010227E" w:rsidTr="0010227E">
        <w:trPr>
          <w:gridAfter w:val="1"/>
          <w:wAfter w:w="1396" w:type="dxa"/>
          <w:trHeight w:val="555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br/>
              <w:t>ФИ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Общий балл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Рекомендации комиссии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Инструмент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Форма оплаты (бюджет\</w:t>
            </w:r>
            <w:proofErr w:type="spellStart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внебюджет</w:t>
            </w:r>
            <w:proofErr w:type="spellEnd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)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Акбулякова</w:t>
            </w:r>
            <w:proofErr w:type="spellEnd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 xml:space="preserve"> Анастасия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31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Отказ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Фортепиано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-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Борисова Валерия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Фортепиано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9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proofErr w:type="spellStart"/>
            <w:r w:rsidRPr="0010227E">
              <w:rPr>
                <w:b/>
                <w:color w:val="292929"/>
                <w:sz w:val="27"/>
                <w:szCs w:val="27"/>
              </w:rPr>
              <w:t>Позычайло</w:t>
            </w:r>
            <w:proofErr w:type="spellEnd"/>
            <w:r w:rsidRPr="0010227E">
              <w:rPr>
                <w:b/>
                <w:color w:val="292929"/>
                <w:sz w:val="27"/>
                <w:szCs w:val="27"/>
              </w:rPr>
              <w:t xml:space="preserve"> Илья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1 класс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Фортепиано</w:t>
            </w:r>
          </w:p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ИЗО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10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proofErr w:type="spellStart"/>
            <w:r w:rsidRPr="0010227E">
              <w:rPr>
                <w:b/>
                <w:color w:val="292929"/>
                <w:sz w:val="27"/>
                <w:szCs w:val="27"/>
              </w:rPr>
              <w:t>Гарусина</w:t>
            </w:r>
            <w:proofErr w:type="spellEnd"/>
            <w:r w:rsidRPr="0010227E">
              <w:rPr>
                <w:b/>
                <w:color w:val="292929"/>
                <w:sz w:val="27"/>
                <w:szCs w:val="27"/>
              </w:rPr>
              <w:t xml:space="preserve"> Кира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40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1 класс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Фортепиано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>
            <w:pPr>
              <w:pStyle w:val="voice"/>
              <w:spacing w:before="120" w:beforeAutospacing="0" w:after="120" w:afterAutospacing="0"/>
              <w:jc w:val="center"/>
              <w:rPr>
                <w:b/>
                <w:color w:val="292929"/>
                <w:sz w:val="27"/>
                <w:szCs w:val="27"/>
              </w:rPr>
            </w:pPr>
            <w:r w:rsidRPr="0010227E">
              <w:rPr>
                <w:b/>
                <w:color w:val="292929"/>
                <w:sz w:val="27"/>
                <w:szCs w:val="27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Бикбулатова Милана</w:t>
            </w:r>
          </w:p>
        </w:tc>
        <w:tc>
          <w:tcPr>
            <w:tcW w:w="1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33</w:t>
            </w:r>
          </w:p>
        </w:tc>
        <w:tc>
          <w:tcPr>
            <w:tcW w:w="1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1класс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Фортепиано</w:t>
            </w:r>
          </w:p>
        </w:tc>
        <w:tc>
          <w:tcPr>
            <w:tcW w:w="13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</w:tbl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</w:p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hAnsi="Times New Roman" w:cs="Times New Roman"/>
          <w:color w:val="292929"/>
          <w:sz w:val="27"/>
          <w:szCs w:val="27"/>
          <w:shd w:val="clear" w:color="auto" w:fill="FFFFFF"/>
        </w:rPr>
      </w:pPr>
      <w:r w:rsidRPr="0010227E">
        <w:rPr>
          <w:rFonts w:ascii="Times New Roman" w:hAnsi="Times New Roman" w:cs="Times New Roman"/>
          <w:color w:val="292929"/>
          <w:sz w:val="27"/>
          <w:szCs w:val="27"/>
          <w:shd w:val="clear" w:color="auto" w:fill="FFFFFF"/>
        </w:rPr>
        <w:t>По дополнительной предпрофессиональной общеобразовательной программе в области музыкального искусства «Народные инструменты».</w:t>
      </w:r>
    </w:p>
    <w:tbl>
      <w:tblPr>
        <w:tblW w:w="966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965"/>
        <w:gridCol w:w="1020"/>
        <w:gridCol w:w="1695"/>
        <w:gridCol w:w="2055"/>
        <w:gridCol w:w="2475"/>
      </w:tblGrid>
      <w:tr w:rsidR="0010227E" w:rsidRPr="0010227E" w:rsidTr="0010227E">
        <w:trPr>
          <w:trHeight w:val="5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2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Тарасов Дмитрий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Аккордеон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3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Малков Денис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Гитара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Шульгина Ангелина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37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Домра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5</w:t>
            </w:r>
          </w:p>
        </w:tc>
        <w:tc>
          <w:tcPr>
            <w:tcW w:w="19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Иванова Антонина</w:t>
            </w:r>
          </w:p>
        </w:tc>
        <w:tc>
          <w:tcPr>
            <w:tcW w:w="10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40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Аккордеон</w:t>
            </w:r>
          </w:p>
        </w:tc>
        <w:tc>
          <w:tcPr>
            <w:tcW w:w="24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</w:tbl>
    <w:p w:rsidR="0010227E" w:rsidRDefault="0010227E" w:rsidP="0010227E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292929"/>
          <w:sz w:val="27"/>
          <w:szCs w:val="27"/>
        </w:rPr>
      </w:pPr>
    </w:p>
    <w:p w:rsidR="0010227E" w:rsidRDefault="0010227E" w:rsidP="0010227E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292929"/>
          <w:sz w:val="27"/>
          <w:szCs w:val="27"/>
        </w:rPr>
      </w:pPr>
    </w:p>
    <w:p w:rsidR="0010227E" w:rsidRDefault="0010227E" w:rsidP="0010227E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292929"/>
          <w:sz w:val="27"/>
          <w:szCs w:val="27"/>
        </w:rPr>
      </w:pPr>
    </w:p>
    <w:p w:rsidR="0010227E" w:rsidRDefault="0010227E" w:rsidP="0010227E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292929"/>
          <w:sz w:val="27"/>
          <w:szCs w:val="27"/>
        </w:rPr>
      </w:pPr>
    </w:p>
    <w:p w:rsidR="0010227E" w:rsidRDefault="0010227E" w:rsidP="0010227E">
      <w:pPr>
        <w:pStyle w:val="voice"/>
        <w:shd w:val="clear" w:color="auto" w:fill="FFFFFF"/>
        <w:spacing w:before="120" w:beforeAutospacing="0" w:after="120" w:afterAutospacing="0"/>
        <w:jc w:val="center"/>
        <w:rPr>
          <w:color w:val="292929"/>
          <w:sz w:val="27"/>
          <w:szCs w:val="27"/>
        </w:rPr>
      </w:pPr>
      <w:r>
        <w:rPr>
          <w:color w:val="292929"/>
          <w:sz w:val="27"/>
          <w:szCs w:val="27"/>
        </w:rPr>
        <w:lastRenderedPageBreak/>
        <w:t>По дополнительной предпрофессиональной общеобразовательной программе в области музыкального искусства «Духовые и ударные инструменты».</w:t>
      </w:r>
    </w:p>
    <w:tbl>
      <w:tblPr>
        <w:tblW w:w="94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8"/>
        <w:gridCol w:w="1870"/>
        <w:gridCol w:w="872"/>
        <w:gridCol w:w="1650"/>
        <w:gridCol w:w="1488"/>
        <w:gridCol w:w="2407"/>
      </w:tblGrid>
      <w:tr w:rsidR="0010227E" w:rsidRPr="0010227E" w:rsidTr="0010227E">
        <w:trPr>
          <w:trHeight w:val="555"/>
          <w:tblCellSpacing w:w="0" w:type="dxa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Забияка Максим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Саксофон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Хромцов Кирилл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Саксофон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555"/>
          <w:tblCellSpacing w:w="0" w:type="dxa"/>
        </w:trPr>
        <w:tc>
          <w:tcPr>
            <w:tcW w:w="11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Семенова Дарья</w:t>
            </w:r>
          </w:p>
        </w:tc>
        <w:tc>
          <w:tcPr>
            <w:tcW w:w="8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14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Флейта</w:t>
            </w:r>
          </w:p>
        </w:tc>
        <w:tc>
          <w:tcPr>
            <w:tcW w:w="2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</w:tbl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10227E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По дополнительной предпрофессиональной общеобразовательной программе в области хореографического искусства «Хореографическое творчество».</w:t>
      </w:r>
    </w:p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10227E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tbl>
      <w:tblPr>
        <w:tblW w:w="934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1"/>
        <w:gridCol w:w="1787"/>
        <w:gridCol w:w="1534"/>
        <w:gridCol w:w="1830"/>
        <w:gridCol w:w="2403"/>
      </w:tblGrid>
      <w:tr w:rsidR="0010227E" w:rsidRPr="0010227E" w:rsidTr="0010227E">
        <w:trPr>
          <w:gridAfter w:val="1"/>
          <w:wAfter w:w="2715" w:type="dxa"/>
          <w:trHeight w:val="600"/>
          <w:tblCellSpacing w:w="0" w:type="dxa"/>
        </w:trPr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br/>
              <w:t>Москвина Екатерина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38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Бюджет</w:t>
            </w:r>
          </w:p>
        </w:tc>
      </w:tr>
      <w:tr w:rsidR="0010227E" w:rsidRPr="0010227E" w:rsidTr="0010227E">
        <w:trPr>
          <w:trHeight w:val="60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proofErr w:type="spellStart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Раннева</w:t>
            </w:r>
            <w:proofErr w:type="spellEnd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 xml:space="preserve"> Елизавет</w:t>
            </w:r>
            <w:bookmarkStart w:id="0" w:name="_GoBack"/>
            <w:bookmarkEnd w:id="0"/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а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color w:val="292929"/>
                <w:sz w:val="27"/>
                <w:szCs w:val="27"/>
                <w:lang w:eastAsia="ru-RU"/>
              </w:rPr>
              <w:t>Платная образовательная услуга</w:t>
            </w:r>
          </w:p>
        </w:tc>
      </w:tr>
      <w:tr w:rsidR="0010227E" w:rsidRPr="0010227E" w:rsidTr="0010227E">
        <w:trPr>
          <w:trHeight w:val="600"/>
          <w:tblCellSpacing w:w="0" w:type="dxa"/>
        </w:trPr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Семенова Дарья</w:t>
            </w:r>
          </w:p>
        </w:tc>
        <w:tc>
          <w:tcPr>
            <w:tcW w:w="13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36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1 класс</w:t>
            </w:r>
          </w:p>
        </w:tc>
        <w:tc>
          <w:tcPr>
            <w:tcW w:w="2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0227E" w:rsidRPr="0010227E" w:rsidRDefault="0010227E" w:rsidP="0010227E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</w:pPr>
            <w:r w:rsidRPr="0010227E">
              <w:rPr>
                <w:rFonts w:ascii="Times New Roman" w:eastAsia="Times New Roman" w:hAnsi="Times New Roman" w:cs="Times New Roman"/>
                <w:b/>
                <w:color w:val="292929"/>
                <w:sz w:val="27"/>
                <w:szCs w:val="27"/>
                <w:lang w:eastAsia="ru-RU"/>
              </w:rPr>
              <w:t>Платная образовательная услуга</w:t>
            </w:r>
          </w:p>
        </w:tc>
      </w:tr>
    </w:tbl>
    <w:p w:rsidR="0010227E" w:rsidRDefault="0010227E" w:rsidP="0010227E">
      <w:pPr>
        <w:pStyle w:val="a4"/>
        <w:shd w:val="clear" w:color="auto" w:fill="FFFFFF"/>
        <w:spacing w:before="120" w:beforeAutospacing="0" w:after="120" w:afterAutospacing="0"/>
        <w:jc w:val="center"/>
        <w:rPr>
          <w:color w:val="292929"/>
          <w:sz w:val="27"/>
          <w:szCs w:val="27"/>
        </w:rPr>
      </w:pPr>
      <w:r>
        <w:rPr>
          <w:color w:val="292929"/>
          <w:sz w:val="27"/>
          <w:szCs w:val="27"/>
        </w:rPr>
        <w:t> </w:t>
      </w:r>
    </w:p>
    <w:p w:rsidR="0010227E" w:rsidRPr="0010227E" w:rsidRDefault="0010227E" w:rsidP="0010227E">
      <w:pPr>
        <w:shd w:val="clear" w:color="auto" w:fill="FFFFFF"/>
        <w:spacing w:before="120" w:after="120" w:line="240" w:lineRule="auto"/>
        <w:jc w:val="center"/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</w:pPr>
      <w:r w:rsidRPr="0010227E">
        <w:rPr>
          <w:rFonts w:ascii="Times New Roman" w:eastAsia="Times New Roman" w:hAnsi="Times New Roman" w:cs="Times New Roman"/>
          <w:color w:val="292929"/>
          <w:sz w:val="27"/>
          <w:szCs w:val="27"/>
          <w:lang w:eastAsia="ru-RU"/>
        </w:rPr>
        <w:t> </w:t>
      </w:r>
    </w:p>
    <w:p w:rsidR="00730A09" w:rsidRDefault="00730A09"/>
    <w:sectPr w:rsidR="00730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0E16"/>
    <w:multiLevelType w:val="multilevel"/>
    <w:tmpl w:val="DB8A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20164E"/>
    <w:multiLevelType w:val="multilevel"/>
    <w:tmpl w:val="DB8A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CB0"/>
    <w:rsid w:val="0010227E"/>
    <w:rsid w:val="00535CB0"/>
    <w:rsid w:val="007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1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227E"/>
    <w:rPr>
      <w:b/>
      <w:bCs/>
    </w:rPr>
  </w:style>
  <w:style w:type="paragraph" w:styleId="a4">
    <w:name w:val="Normal (Web)"/>
    <w:basedOn w:val="a"/>
    <w:uiPriority w:val="99"/>
    <w:unhideWhenUsed/>
    <w:rsid w:val="001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2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2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voice">
    <w:name w:val="voice"/>
    <w:basedOn w:val="a"/>
    <w:rsid w:val="001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10227E"/>
    <w:rPr>
      <w:b/>
      <w:bCs/>
    </w:rPr>
  </w:style>
  <w:style w:type="paragraph" w:styleId="a4">
    <w:name w:val="Normal (Web)"/>
    <w:basedOn w:val="a"/>
    <w:uiPriority w:val="99"/>
    <w:unhideWhenUsed/>
    <w:rsid w:val="0010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4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215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2019-01-28T09:17:00Z</dcterms:created>
  <dcterms:modified xsi:type="dcterms:W3CDTF">2019-01-28T09:24:00Z</dcterms:modified>
</cp:coreProperties>
</file>